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0194B" w14:textId="77777777" w:rsidR="005C05E9" w:rsidRPr="005C05E9" w:rsidRDefault="005C05E9" w:rsidP="005C05E9">
      <w:r w:rsidRPr="005C05E9">
        <w:t xml:space="preserve">AVALDUS JUURDEPÄÄSU TAOTLEMISEKS </w:t>
      </w:r>
    </w:p>
    <w:p w14:paraId="385739BA" w14:textId="77777777" w:rsidR="005C05E9" w:rsidRPr="005C05E9" w:rsidRDefault="005C05E9" w:rsidP="005C05E9"/>
    <w:p w14:paraId="054E5922" w14:textId="77777777" w:rsidR="005C05E9" w:rsidRPr="005C05E9" w:rsidRDefault="005C05E9" w:rsidP="005C05E9">
      <w:r w:rsidRPr="005C05E9">
        <w:t xml:space="preserve">Lugupeetud Registrite ja Infosüsteemide Keskus,  </w:t>
      </w:r>
    </w:p>
    <w:p w14:paraId="29BE288C" w14:textId="77777777" w:rsidR="005C05E9" w:rsidRPr="005C05E9" w:rsidRDefault="005C05E9" w:rsidP="005C05E9"/>
    <w:p w14:paraId="07A541E5" w14:textId="75996032" w:rsidR="005C05E9" w:rsidRDefault="005C05E9" w:rsidP="005C05E9">
      <w:r w:rsidRPr="005C05E9">
        <w:t xml:space="preserve">Palume anda </w:t>
      </w:r>
      <w:r w:rsidR="00751CA0">
        <w:rPr>
          <w:b/>
          <w:bCs/>
        </w:rPr>
        <w:t>Stromtec</w:t>
      </w:r>
      <w:r w:rsidRPr="005C05E9">
        <w:rPr>
          <w:b/>
          <w:bCs/>
        </w:rPr>
        <w:t xml:space="preserve"> OÜ</w:t>
      </w:r>
      <w:r w:rsidRPr="005C05E9">
        <w:t xml:space="preserve"> (registrikood </w:t>
      </w:r>
      <w:r w:rsidRPr="005C05E9">
        <w:rPr>
          <w:b/>
          <w:bCs/>
        </w:rPr>
        <w:t>12</w:t>
      </w:r>
      <w:r w:rsidR="00751CA0">
        <w:rPr>
          <w:b/>
          <w:bCs/>
        </w:rPr>
        <w:t>688881</w:t>
      </w:r>
      <w:r w:rsidRPr="005C05E9">
        <w:rPr>
          <w:b/>
          <w:bCs/>
        </w:rPr>
        <w:t>)</w:t>
      </w:r>
      <w:r w:rsidRPr="005C05E9">
        <w:t xml:space="preserve"> volitatud esindajatele juurdepääs otsingule isiku nime ja isikukoodi järgi </w:t>
      </w:r>
      <w:r w:rsidR="00A0357A">
        <w:t xml:space="preserve">kinnistusraamatule </w:t>
      </w:r>
      <w:r w:rsidRPr="005C05E9">
        <w:t xml:space="preserve">seoses avalikes huvides rajatava elektrivõrgu projekteerimistööde ülesannete täitmisega, mis tulenevad Ehitusseadustikust. </w:t>
      </w:r>
    </w:p>
    <w:p w14:paraId="7F26495D" w14:textId="4B8D5290" w:rsidR="005C05E9" w:rsidRPr="005C05E9" w:rsidRDefault="005C05E9" w:rsidP="005C05E9">
      <w:r w:rsidRPr="005C05E9">
        <w:t xml:space="preserve">Meie ettevõte </w:t>
      </w:r>
      <w:r w:rsidRPr="005C05E9">
        <w:rPr>
          <w:b/>
          <w:bCs/>
        </w:rPr>
        <w:t>projekteerib elektri välisvõrke kogu Eestis</w:t>
      </w:r>
      <w:r w:rsidRPr="005C05E9">
        <w:t xml:space="preserve">. Otsinguvõimalus on vajalik, et täita seadusest tulenevaid ülesandeid ehk kontakteeruda maaomanikega, et nendega saaks projekte kooskõlastada ja saada vajalik kokkulepe maakasutuseks. Selleks on vaja tuvastada kinnistu omaniku võimalik asukoht juhul, kui tegemist on maatulundusmaaga ja kinnistu omanik ei ela sellel kinnistul, millele uus rajatis projekteeritakse.  </w:t>
      </w:r>
    </w:p>
    <w:p w14:paraId="7AD97210" w14:textId="77777777" w:rsidR="005C05E9" w:rsidRPr="005C05E9" w:rsidRDefault="005C05E9" w:rsidP="005C05E9"/>
    <w:p w14:paraId="02F9C4A1" w14:textId="77777777" w:rsidR="005C05E9" w:rsidRPr="005C05E9" w:rsidRDefault="005C05E9" w:rsidP="005C05E9">
      <w:r w:rsidRPr="005C05E9">
        <w:t xml:space="preserve">Eeltoodust tulenevalt palume juurdepääsu anda järgmistele volitatud isikutele:  </w:t>
      </w:r>
    </w:p>
    <w:p w14:paraId="42F90EDC" w14:textId="4F009A3F" w:rsidR="005C05E9" w:rsidRPr="005C05E9" w:rsidRDefault="005C05E9" w:rsidP="005C05E9">
      <w:pPr>
        <w:numPr>
          <w:ilvl w:val="0"/>
          <w:numId w:val="1"/>
        </w:numPr>
      </w:pPr>
      <w:r>
        <w:rPr>
          <w:b/>
          <w:bCs/>
        </w:rPr>
        <w:t>JaanusKaldoja</w:t>
      </w:r>
      <w:r w:rsidRPr="005C05E9">
        <w:t xml:space="preserve">, isikukood </w:t>
      </w:r>
      <w:r>
        <w:rPr>
          <w:b/>
          <w:bCs/>
        </w:rPr>
        <w:t>38211146529</w:t>
      </w:r>
      <w:r w:rsidRPr="005C05E9">
        <w:t xml:space="preserve">, ametinimetus </w:t>
      </w:r>
      <w:r w:rsidRPr="005C05E9">
        <w:rPr>
          <w:b/>
          <w:bCs/>
        </w:rPr>
        <w:t>juhatuse liige/projekteerija</w:t>
      </w:r>
      <w:r w:rsidRPr="005C05E9">
        <w:t xml:space="preserve">, e-post </w:t>
      </w:r>
      <w:hyperlink r:id="rId8" w:history="1">
        <w:r w:rsidRPr="000A6B61">
          <w:rPr>
            <w:rStyle w:val="Hperlink"/>
            <w:b/>
            <w:bCs/>
          </w:rPr>
          <w:t>Jaanus@stromtec.ee</w:t>
        </w:r>
      </w:hyperlink>
    </w:p>
    <w:p w14:paraId="19C9C2C2" w14:textId="009B7E9A" w:rsidR="005C05E9" w:rsidRPr="005C05E9" w:rsidRDefault="005C05E9" w:rsidP="005C05E9">
      <w:pPr>
        <w:numPr>
          <w:ilvl w:val="0"/>
          <w:numId w:val="1"/>
        </w:numPr>
      </w:pPr>
      <w:r>
        <w:rPr>
          <w:b/>
          <w:bCs/>
        </w:rPr>
        <w:t>Tarmo Tiits</w:t>
      </w:r>
      <w:r w:rsidRPr="005C05E9">
        <w:t xml:space="preserve">, isikukood </w:t>
      </w:r>
      <w:r w:rsidRPr="005C05E9">
        <w:rPr>
          <w:b/>
          <w:bCs/>
        </w:rPr>
        <w:t>39012182733</w:t>
      </w:r>
      <w:r w:rsidRPr="005C05E9">
        <w:t xml:space="preserve">, ametinimetus </w:t>
      </w:r>
      <w:r w:rsidRPr="005C05E9">
        <w:rPr>
          <w:b/>
          <w:bCs/>
        </w:rPr>
        <w:t>projekteerija</w:t>
      </w:r>
      <w:r w:rsidRPr="005C05E9">
        <w:t xml:space="preserve">, e-post </w:t>
      </w:r>
      <w:hyperlink r:id="rId9" w:history="1">
        <w:r w:rsidRPr="000A6B61">
          <w:rPr>
            <w:rStyle w:val="Hperlink"/>
            <w:b/>
            <w:bCs/>
          </w:rPr>
          <w:t>tarmo@stromtec.ee</w:t>
        </w:r>
      </w:hyperlink>
    </w:p>
    <w:p w14:paraId="1CB7EBDD" w14:textId="01BDB87C" w:rsidR="005C05E9" w:rsidRPr="005C05E9" w:rsidRDefault="005C05E9" w:rsidP="005C05E9">
      <w:pPr>
        <w:numPr>
          <w:ilvl w:val="0"/>
          <w:numId w:val="1"/>
        </w:numPr>
      </w:pPr>
      <w:r>
        <w:rPr>
          <w:b/>
          <w:bCs/>
        </w:rPr>
        <w:t>Martin Bluum</w:t>
      </w:r>
      <w:r w:rsidRPr="005C05E9">
        <w:t xml:space="preserve">, isikukood </w:t>
      </w:r>
      <w:r>
        <w:rPr>
          <w:b/>
          <w:bCs/>
        </w:rPr>
        <w:t>39709255717</w:t>
      </w:r>
      <w:r w:rsidRPr="005C05E9">
        <w:t xml:space="preserve">, ametinimetus </w:t>
      </w:r>
      <w:r w:rsidRPr="005C05E9">
        <w:rPr>
          <w:b/>
          <w:bCs/>
        </w:rPr>
        <w:t>projekteerija</w:t>
      </w:r>
      <w:r w:rsidRPr="005C05E9">
        <w:t xml:space="preserve">, e-post </w:t>
      </w:r>
      <w:hyperlink r:id="rId10" w:history="1">
        <w:r w:rsidRPr="000A6B61">
          <w:rPr>
            <w:rStyle w:val="Hperlink"/>
            <w:b/>
            <w:bCs/>
          </w:rPr>
          <w:t>martin@stromtec.ee</w:t>
        </w:r>
      </w:hyperlink>
    </w:p>
    <w:p w14:paraId="2BD44DC1" w14:textId="1C5E56D7" w:rsidR="005C05E9" w:rsidRPr="005C05E9" w:rsidRDefault="005C05E9" w:rsidP="005C05E9">
      <w:pPr>
        <w:numPr>
          <w:ilvl w:val="0"/>
          <w:numId w:val="1"/>
        </w:numPr>
      </w:pPr>
      <w:r>
        <w:rPr>
          <w:b/>
          <w:bCs/>
        </w:rPr>
        <w:t>Tõnis Kuusk</w:t>
      </w:r>
      <w:r w:rsidRPr="005C05E9">
        <w:t xml:space="preserve">, isikukood </w:t>
      </w:r>
      <w:r w:rsidRPr="00A13CD5">
        <w:rPr>
          <w:b/>
          <w:bCs/>
        </w:rPr>
        <w:t>38901132714</w:t>
      </w:r>
      <w:r w:rsidRPr="005C05E9">
        <w:t xml:space="preserve">, ametinimetus </w:t>
      </w:r>
      <w:r w:rsidRPr="005C05E9">
        <w:rPr>
          <w:b/>
          <w:bCs/>
        </w:rPr>
        <w:t>projekteerija</w:t>
      </w:r>
      <w:r w:rsidRPr="005C05E9">
        <w:t xml:space="preserve">, e-post </w:t>
      </w:r>
      <w:hyperlink r:id="rId11" w:history="1">
        <w:r w:rsidRPr="000A6B61">
          <w:rPr>
            <w:rStyle w:val="Hperlink"/>
            <w:b/>
            <w:bCs/>
          </w:rPr>
          <w:t>tonis.kuusk@stromtec.ee</w:t>
        </w:r>
      </w:hyperlink>
    </w:p>
    <w:p w14:paraId="0AB7A661" w14:textId="368CA2A9" w:rsidR="005C05E9" w:rsidRPr="005C05E9" w:rsidRDefault="005C05E9" w:rsidP="005C05E9">
      <w:pPr>
        <w:rPr>
          <w:rFonts w:ascii="Arial" w:hAnsi="Arial" w:cs="Arial"/>
        </w:rPr>
      </w:pPr>
      <w:r w:rsidRPr="005C05E9">
        <w:t>Kinnitame, et kasutame saadud andmeid ainult seadusest tulenevate ülesannete täitmiseks ning tagame nende konfidentsiaalsuse ja turvalise käsitlemise vastavalt kehtivatele andmekaitsenõuetele. Palume kinnitada juurdepääsu andmise võimalused ja edastada vastav teavitus e-posti aadressile</w:t>
      </w:r>
      <w:r>
        <w:t xml:space="preserve"> </w:t>
      </w:r>
      <w:r>
        <w:rPr>
          <w:b/>
          <w:bCs/>
        </w:rPr>
        <w:t>jaanus@</w:t>
      </w:r>
      <w:r>
        <w:rPr>
          <w:rFonts w:ascii="Arial" w:hAnsi="Arial" w:cs="Arial"/>
          <w:b/>
          <w:bCs/>
        </w:rPr>
        <w:t>stromtec.ee</w:t>
      </w:r>
    </w:p>
    <w:p w14:paraId="427692BB" w14:textId="77777777" w:rsidR="005C05E9" w:rsidRPr="005C05E9" w:rsidRDefault="005C05E9" w:rsidP="005C05E9"/>
    <w:p w14:paraId="59E7F250" w14:textId="77777777" w:rsidR="005C05E9" w:rsidRPr="005C05E9" w:rsidRDefault="005C05E9" w:rsidP="005C05E9">
      <w:r w:rsidRPr="005C05E9">
        <w:t xml:space="preserve">Lugupidamisega,  </w:t>
      </w:r>
    </w:p>
    <w:p w14:paraId="3247D3DC" w14:textId="2C7E13DE" w:rsidR="005C05E9" w:rsidRPr="005C05E9" w:rsidRDefault="005C05E9" w:rsidP="005C05E9">
      <w:pPr>
        <w:rPr>
          <w:b/>
          <w:bCs/>
        </w:rPr>
      </w:pPr>
      <w:r>
        <w:rPr>
          <w:b/>
          <w:bCs/>
        </w:rPr>
        <w:t>Jaanus Kaldoja</w:t>
      </w:r>
    </w:p>
    <w:p w14:paraId="08976EE0" w14:textId="77777777" w:rsidR="005C05E9" w:rsidRPr="005C05E9" w:rsidRDefault="005C05E9" w:rsidP="005C05E9">
      <w:pPr>
        <w:rPr>
          <w:b/>
          <w:bCs/>
        </w:rPr>
      </w:pPr>
      <w:r w:rsidRPr="005C05E9">
        <w:rPr>
          <w:b/>
          <w:bCs/>
        </w:rPr>
        <w:t>Juhatuse liige</w:t>
      </w:r>
    </w:p>
    <w:p w14:paraId="34853395" w14:textId="7F7A641E" w:rsidR="005C05E9" w:rsidRDefault="005C05E9" w:rsidP="005C05E9">
      <w:pPr>
        <w:rPr>
          <w:b/>
          <w:bCs/>
        </w:rPr>
      </w:pPr>
      <w:r>
        <w:rPr>
          <w:b/>
          <w:bCs/>
        </w:rPr>
        <w:t>Stromtec</w:t>
      </w:r>
      <w:r w:rsidRPr="005C05E9">
        <w:rPr>
          <w:b/>
          <w:bCs/>
        </w:rPr>
        <w:t xml:space="preserve"> OÜ</w:t>
      </w:r>
    </w:p>
    <w:p w14:paraId="18B6983F" w14:textId="6F376F66" w:rsidR="005C05E9" w:rsidRPr="005C05E9" w:rsidRDefault="005C05E9" w:rsidP="005C05E9">
      <w:pPr>
        <w:rPr>
          <w:b/>
          <w:bCs/>
        </w:rPr>
      </w:pPr>
      <w:r>
        <w:rPr>
          <w:b/>
          <w:bCs/>
        </w:rPr>
        <w:t>5534119</w:t>
      </w:r>
    </w:p>
    <w:p w14:paraId="7ECF8F3E" w14:textId="77777777" w:rsidR="00F240C8" w:rsidRDefault="00F240C8"/>
    <w:sectPr w:rsidR="00F240C8" w:rsidSect="00AE75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2D4"/>
    <w:multiLevelType w:val="hybridMultilevel"/>
    <w:tmpl w:val="7CA42CC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2113743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E9"/>
    <w:rsid w:val="005C05E9"/>
    <w:rsid w:val="00751CA0"/>
    <w:rsid w:val="00A0357A"/>
    <w:rsid w:val="00AE7576"/>
    <w:rsid w:val="00B802B9"/>
    <w:rsid w:val="00F240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71DC"/>
  <w15:chartTrackingRefBased/>
  <w15:docId w15:val="{488996F8-B778-4072-9027-6461C0E6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noProof/>
    </w:rPr>
  </w:style>
  <w:style w:type="paragraph" w:styleId="Pealkiri1">
    <w:name w:val="heading 1"/>
    <w:basedOn w:val="Normaallaad"/>
    <w:next w:val="Normaallaad"/>
    <w:link w:val="Pealkiri1Mrk"/>
    <w:uiPriority w:val="9"/>
    <w:qFormat/>
    <w:rsid w:val="005C0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C0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C05E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C05E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C05E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C05E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C05E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C05E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C05E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C05E9"/>
    <w:rPr>
      <w:rFonts w:asciiTheme="majorHAnsi" w:eastAsiaTheme="majorEastAsia" w:hAnsiTheme="majorHAnsi" w:cstheme="majorBidi"/>
      <w:noProof/>
      <w:color w:val="0F4761" w:themeColor="accent1" w:themeShade="BF"/>
      <w:sz w:val="40"/>
      <w:szCs w:val="40"/>
    </w:rPr>
  </w:style>
  <w:style w:type="character" w:customStyle="1" w:styleId="Pealkiri2Mrk">
    <w:name w:val="Pealkiri 2 Märk"/>
    <w:basedOn w:val="Liguvaikefont"/>
    <w:link w:val="Pealkiri2"/>
    <w:uiPriority w:val="9"/>
    <w:semiHidden/>
    <w:rsid w:val="005C05E9"/>
    <w:rPr>
      <w:rFonts w:asciiTheme="majorHAnsi" w:eastAsiaTheme="majorEastAsia" w:hAnsiTheme="majorHAnsi" w:cstheme="majorBidi"/>
      <w:noProof/>
      <w:color w:val="0F4761" w:themeColor="accent1" w:themeShade="BF"/>
      <w:sz w:val="32"/>
      <w:szCs w:val="32"/>
    </w:rPr>
  </w:style>
  <w:style w:type="character" w:customStyle="1" w:styleId="Pealkiri3Mrk">
    <w:name w:val="Pealkiri 3 Märk"/>
    <w:basedOn w:val="Liguvaikefont"/>
    <w:link w:val="Pealkiri3"/>
    <w:uiPriority w:val="9"/>
    <w:semiHidden/>
    <w:rsid w:val="005C05E9"/>
    <w:rPr>
      <w:rFonts w:eastAsiaTheme="majorEastAsia" w:cstheme="majorBidi"/>
      <w:noProof/>
      <w:color w:val="0F4761" w:themeColor="accent1" w:themeShade="BF"/>
      <w:sz w:val="28"/>
      <w:szCs w:val="28"/>
    </w:rPr>
  </w:style>
  <w:style w:type="character" w:customStyle="1" w:styleId="Pealkiri4Mrk">
    <w:name w:val="Pealkiri 4 Märk"/>
    <w:basedOn w:val="Liguvaikefont"/>
    <w:link w:val="Pealkiri4"/>
    <w:uiPriority w:val="9"/>
    <w:semiHidden/>
    <w:rsid w:val="005C05E9"/>
    <w:rPr>
      <w:rFonts w:eastAsiaTheme="majorEastAsia" w:cstheme="majorBidi"/>
      <w:i/>
      <w:iCs/>
      <w:noProof/>
      <w:color w:val="0F4761" w:themeColor="accent1" w:themeShade="BF"/>
    </w:rPr>
  </w:style>
  <w:style w:type="character" w:customStyle="1" w:styleId="Pealkiri5Mrk">
    <w:name w:val="Pealkiri 5 Märk"/>
    <w:basedOn w:val="Liguvaikefont"/>
    <w:link w:val="Pealkiri5"/>
    <w:uiPriority w:val="9"/>
    <w:semiHidden/>
    <w:rsid w:val="005C05E9"/>
    <w:rPr>
      <w:rFonts w:eastAsiaTheme="majorEastAsia" w:cstheme="majorBidi"/>
      <w:noProof/>
      <w:color w:val="0F4761" w:themeColor="accent1" w:themeShade="BF"/>
    </w:rPr>
  </w:style>
  <w:style w:type="character" w:customStyle="1" w:styleId="Pealkiri6Mrk">
    <w:name w:val="Pealkiri 6 Märk"/>
    <w:basedOn w:val="Liguvaikefont"/>
    <w:link w:val="Pealkiri6"/>
    <w:uiPriority w:val="9"/>
    <w:semiHidden/>
    <w:rsid w:val="005C05E9"/>
    <w:rPr>
      <w:rFonts w:eastAsiaTheme="majorEastAsia" w:cstheme="majorBidi"/>
      <w:i/>
      <w:iCs/>
      <w:noProof/>
      <w:color w:val="595959" w:themeColor="text1" w:themeTint="A6"/>
    </w:rPr>
  </w:style>
  <w:style w:type="character" w:customStyle="1" w:styleId="Pealkiri7Mrk">
    <w:name w:val="Pealkiri 7 Märk"/>
    <w:basedOn w:val="Liguvaikefont"/>
    <w:link w:val="Pealkiri7"/>
    <w:uiPriority w:val="9"/>
    <w:semiHidden/>
    <w:rsid w:val="005C05E9"/>
    <w:rPr>
      <w:rFonts w:eastAsiaTheme="majorEastAsia" w:cstheme="majorBidi"/>
      <w:noProof/>
      <w:color w:val="595959" w:themeColor="text1" w:themeTint="A6"/>
    </w:rPr>
  </w:style>
  <w:style w:type="character" w:customStyle="1" w:styleId="Pealkiri8Mrk">
    <w:name w:val="Pealkiri 8 Märk"/>
    <w:basedOn w:val="Liguvaikefont"/>
    <w:link w:val="Pealkiri8"/>
    <w:uiPriority w:val="9"/>
    <w:semiHidden/>
    <w:rsid w:val="005C05E9"/>
    <w:rPr>
      <w:rFonts w:eastAsiaTheme="majorEastAsia" w:cstheme="majorBidi"/>
      <w:i/>
      <w:iCs/>
      <w:noProof/>
      <w:color w:val="272727" w:themeColor="text1" w:themeTint="D8"/>
    </w:rPr>
  </w:style>
  <w:style w:type="character" w:customStyle="1" w:styleId="Pealkiri9Mrk">
    <w:name w:val="Pealkiri 9 Märk"/>
    <w:basedOn w:val="Liguvaikefont"/>
    <w:link w:val="Pealkiri9"/>
    <w:uiPriority w:val="9"/>
    <w:semiHidden/>
    <w:rsid w:val="005C05E9"/>
    <w:rPr>
      <w:rFonts w:eastAsiaTheme="majorEastAsia" w:cstheme="majorBidi"/>
      <w:noProof/>
      <w:color w:val="272727" w:themeColor="text1" w:themeTint="D8"/>
    </w:rPr>
  </w:style>
  <w:style w:type="paragraph" w:styleId="Pealkiri">
    <w:name w:val="Title"/>
    <w:basedOn w:val="Normaallaad"/>
    <w:next w:val="Normaallaad"/>
    <w:link w:val="PealkiriMrk"/>
    <w:uiPriority w:val="10"/>
    <w:qFormat/>
    <w:rsid w:val="005C0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C05E9"/>
    <w:rPr>
      <w:rFonts w:asciiTheme="majorHAnsi" w:eastAsiaTheme="majorEastAsia" w:hAnsiTheme="majorHAnsi" w:cstheme="majorBidi"/>
      <w:noProof/>
      <w:spacing w:val="-10"/>
      <w:kern w:val="28"/>
      <w:sz w:val="56"/>
      <w:szCs w:val="56"/>
    </w:rPr>
  </w:style>
  <w:style w:type="paragraph" w:styleId="Alapealkiri">
    <w:name w:val="Subtitle"/>
    <w:basedOn w:val="Normaallaad"/>
    <w:next w:val="Normaallaad"/>
    <w:link w:val="AlapealkiriMrk"/>
    <w:uiPriority w:val="11"/>
    <w:qFormat/>
    <w:rsid w:val="005C05E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C05E9"/>
    <w:rPr>
      <w:rFonts w:eastAsiaTheme="majorEastAsia" w:cstheme="majorBidi"/>
      <w:noProof/>
      <w:color w:val="595959" w:themeColor="text1" w:themeTint="A6"/>
      <w:spacing w:val="15"/>
      <w:sz w:val="28"/>
      <w:szCs w:val="28"/>
    </w:rPr>
  </w:style>
  <w:style w:type="paragraph" w:styleId="Tsitaat">
    <w:name w:val="Quote"/>
    <w:basedOn w:val="Normaallaad"/>
    <w:next w:val="Normaallaad"/>
    <w:link w:val="TsitaatMrk"/>
    <w:uiPriority w:val="29"/>
    <w:qFormat/>
    <w:rsid w:val="005C05E9"/>
    <w:pPr>
      <w:spacing w:before="160"/>
      <w:jc w:val="center"/>
    </w:pPr>
    <w:rPr>
      <w:i/>
      <w:iCs/>
      <w:color w:val="404040" w:themeColor="text1" w:themeTint="BF"/>
    </w:rPr>
  </w:style>
  <w:style w:type="character" w:customStyle="1" w:styleId="TsitaatMrk">
    <w:name w:val="Tsitaat Märk"/>
    <w:basedOn w:val="Liguvaikefont"/>
    <w:link w:val="Tsitaat"/>
    <w:uiPriority w:val="29"/>
    <w:rsid w:val="005C05E9"/>
    <w:rPr>
      <w:i/>
      <w:iCs/>
      <w:noProof/>
      <w:color w:val="404040" w:themeColor="text1" w:themeTint="BF"/>
    </w:rPr>
  </w:style>
  <w:style w:type="paragraph" w:styleId="Loendilik">
    <w:name w:val="List Paragraph"/>
    <w:basedOn w:val="Normaallaad"/>
    <w:uiPriority w:val="34"/>
    <w:qFormat/>
    <w:rsid w:val="005C05E9"/>
    <w:pPr>
      <w:ind w:left="720"/>
      <w:contextualSpacing/>
    </w:pPr>
  </w:style>
  <w:style w:type="character" w:styleId="Selgeltmrgatavrhutus">
    <w:name w:val="Intense Emphasis"/>
    <w:basedOn w:val="Liguvaikefont"/>
    <w:uiPriority w:val="21"/>
    <w:qFormat/>
    <w:rsid w:val="005C05E9"/>
    <w:rPr>
      <w:i/>
      <w:iCs/>
      <w:color w:val="0F4761" w:themeColor="accent1" w:themeShade="BF"/>
    </w:rPr>
  </w:style>
  <w:style w:type="paragraph" w:styleId="Selgeltmrgatavtsitaat">
    <w:name w:val="Intense Quote"/>
    <w:basedOn w:val="Normaallaad"/>
    <w:next w:val="Normaallaad"/>
    <w:link w:val="SelgeltmrgatavtsitaatMrk"/>
    <w:uiPriority w:val="30"/>
    <w:qFormat/>
    <w:rsid w:val="005C0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C05E9"/>
    <w:rPr>
      <w:i/>
      <w:iCs/>
      <w:noProof/>
      <w:color w:val="0F4761" w:themeColor="accent1" w:themeShade="BF"/>
    </w:rPr>
  </w:style>
  <w:style w:type="character" w:styleId="Selgeltmrgatavviide">
    <w:name w:val="Intense Reference"/>
    <w:basedOn w:val="Liguvaikefont"/>
    <w:uiPriority w:val="32"/>
    <w:qFormat/>
    <w:rsid w:val="005C05E9"/>
    <w:rPr>
      <w:b/>
      <w:bCs/>
      <w:smallCaps/>
      <w:color w:val="0F4761" w:themeColor="accent1" w:themeShade="BF"/>
      <w:spacing w:val="5"/>
    </w:rPr>
  </w:style>
  <w:style w:type="character" w:styleId="Hperlink">
    <w:name w:val="Hyperlink"/>
    <w:basedOn w:val="Liguvaikefont"/>
    <w:uiPriority w:val="99"/>
    <w:unhideWhenUsed/>
    <w:rsid w:val="005C05E9"/>
    <w:rPr>
      <w:color w:val="467886" w:themeColor="hyperlink"/>
      <w:u w:val="single"/>
    </w:rPr>
  </w:style>
  <w:style w:type="character" w:styleId="Lahendamatamainimine">
    <w:name w:val="Unresolved Mention"/>
    <w:basedOn w:val="Liguvaikefont"/>
    <w:uiPriority w:val="99"/>
    <w:semiHidden/>
    <w:unhideWhenUsed/>
    <w:rsid w:val="005C0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anus@stromtec.e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nis.kuusk@stromtec.ee" TargetMode="External"/><Relationship Id="rId5" Type="http://schemas.openxmlformats.org/officeDocument/2006/relationships/styles" Target="styles.xml"/><Relationship Id="rId10" Type="http://schemas.openxmlformats.org/officeDocument/2006/relationships/hyperlink" Target="mailto:martin@stromtec.ee" TargetMode="External"/><Relationship Id="rId4" Type="http://schemas.openxmlformats.org/officeDocument/2006/relationships/numbering" Target="numbering.xml"/><Relationship Id="rId9" Type="http://schemas.openxmlformats.org/officeDocument/2006/relationships/hyperlink" Target="mailto:tarmo@stromtec.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458483-4823-4d36-816f-3495db18f132">
      <Terms xmlns="http://schemas.microsoft.com/office/infopath/2007/PartnerControls"/>
    </lcf76f155ced4ddcb4097134ff3c332f>
    <TaxCatchAll xmlns="8f48c851-e6aa-4cda-af36-d3bba2a49d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831129BD82454C8F73AA6565F46FF1" ma:contentTypeVersion="16" ma:contentTypeDescription="Loo uus dokument" ma:contentTypeScope="" ma:versionID="189d959f4bd5db0abffc52b4cb4620c0">
  <xsd:schema xmlns:xsd="http://www.w3.org/2001/XMLSchema" xmlns:xs="http://www.w3.org/2001/XMLSchema" xmlns:p="http://schemas.microsoft.com/office/2006/metadata/properties" xmlns:ns2="ed458483-4823-4d36-816f-3495db18f132" xmlns:ns3="8f48c851-e6aa-4cda-af36-d3bba2a49dae" targetNamespace="http://schemas.microsoft.com/office/2006/metadata/properties" ma:root="true" ma:fieldsID="7cf098c48270958061dc5cb29cda8ecc" ns2:_="" ns3:_="">
    <xsd:import namespace="ed458483-4823-4d36-816f-3495db18f132"/>
    <xsd:import namespace="8f48c851-e6aa-4cda-af36-d3bba2a49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58483-4823-4d36-816f-3495db18f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Pildisildid" ma:readOnly="false" ma:fieldId="{5cf76f15-5ced-4ddc-b409-7134ff3c332f}" ma:taxonomyMulti="true" ma:sspId="afabfb14-22e6-44ae-b15b-4cc75f03a8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851-e6aa-4cda-af36-d3bba2a49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7b4efe1-0fd3-4a57-aaea-7396631b196d}" ma:internalName="TaxCatchAll" ma:showField="CatchAllData" ma:web="8f48c851-e6aa-4cda-af36-d3bba2a49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B6C1D-4522-4429-9B11-79BFA4A88BF2}">
  <ds:schemaRefs>
    <ds:schemaRef ds:uri="http://schemas.microsoft.com/office/2006/metadata/properties"/>
    <ds:schemaRef ds:uri="http://schemas.microsoft.com/office/infopath/2007/PartnerControls"/>
    <ds:schemaRef ds:uri="ed458483-4823-4d36-816f-3495db18f132"/>
    <ds:schemaRef ds:uri="8f48c851-e6aa-4cda-af36-d3bba2a49dae"/>
  </ds:schemaRefs>
</ds:datastoreItem>
</file>

<file path=customXml/itemProps2.xml><?xml version="1.0" encoding="utf-8"?>
<ds:datastoreItem xmlns:ds="http://schemas.openxmlformats.org/officeDocument/2006/customXml" ds:itemID="{5A806AC4-7900-48B9-AB72-D6250E7DFAA5}">
  <ds:schemaRefs>
    <ds:schemaRef ds:uri="http://schemas.microsoft.com/sharepoint/v3/contenttype/forms"/>
  </ds:schemaRefs>
</ds:datastoreItem>
</file>

<file path=customXml/itemProps3.xml><?xml version="1.0" encoding="utf-8"?>
<ds:datastoreItem xmlns:ds="http://schemas.openxmlformats.org/officeDocument/2006/customXml" ds:itemID="{EB83B708-A44F-4865-8CF8-661F33A74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58483-4823-4d36-816f-3495db18f132"/>
    <ds:schemaRef ds:uri="8f48c851-e6aa-4cda-af36-d3bba2a49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262</Words>
  <Characters>1525</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Jaanus</dc:creator>
  <cp:keywords/>
  <dc:description/>
  <cp:lastModifiedBy>Jaanus</cp:lastModifiedBy>
  <cp:revision>3</cp:revision>
  <dcterms:created xsi:type="dcterms:W3CDTF">2025-11-12T11:17:00Z</dcterms:created>
  <dcterms:modified xsi:type="dcterms:W3CDTF">2025-11-12T11:41:00Z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0x01010022831129BD82454C8F73AA6565F46FF1</vt:lpwstr>
  </property>
</Properties>
</file>